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C0" w:rsidRPr="002035C0" w:rsidRDefault="00A250DF" w:rsidP="002035C0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35C0" w:rsidRPr="0020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2035C0" w:rsidRPr="002035C0" w:rsidRDefault="002035C0" w:rsidP="002035C0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5C0" w:rsidRPr="002035C0" w:rsidRDefault="00916B0B" w:rsidP="002035C0">
      <w:pPr>
        <w:spacing w:after="0" w:line="360" w:lineRule="auto"/>
        <w:ind w:left="-5" w:right="-15" w:firstLine="57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Управленческий учет в организациях различных видов деятельности</w:t>
      </w:r>
    </w:p>
    <w:p w:rsidR="006F396B" w:rsidRDefault="006F396B">
      <w:bookmarkStart w:id="0" w:name="_GoBack"/>
      <w:bookmarkEnd w:id="0"/>
    </w:p>
    <w:p w:rsidR="002035C0" w:rsidRPr="00916B0B" w:rsidRDefault="002035C0" w:rsidP="00916B0B">
      <w:pPr>
        <w:spacing w:after="0" w:line="360" w:lineRule="auto"/>
        <w:ind w:left="-5" w:right="-15" w:firstLine="572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35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дисциплины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916B0B" w:rsidRPr="00916B0B">
        <w:rPr>
          <w:rFonts w:ascii="Times New Roman" w:hAnsi="Times New Roman" w:cs="Times New Roman"/>
          <w:sz w:val="28"/>
          <w:szCs w:val="28"/>
        </w:rPr>
        <w:t>формирование у студентов теоретических знаний и практических навыков по использованию информации из системы управленческого учета организации для принятия управленческих решений по обеспечению ее эффективной деятельности и устойчивого развития</w:t>
      </w:r>
    </w:p>
    <w:p w:rsidR="002035C0" w:rsidRDefault="002035C0" w:rsidP="002035C0">
      <w:pPr>
        <w:spacing w:after="0" w:line="360" w:lineRule="auto"/>
        <w:ind w:left="10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035C0" w:rsidRPr="002035C0" w:rsidRDefault="002035C0" w:rsidP="002035C0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Место дисциплины в структуре ОП (Б.1.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2035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2035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916B0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916B0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2035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.):</w:t>
      </w:r>
      <w:r w:rsidRPr="002035C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модулю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выбору, углубляющих освоение программы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подготовки 38.04.02 Менеджмент, направленность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магистратуры «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маркетинг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5C0" w:rsidRDefault="002035C0"/>
    <w:p w:rsidR="002035C0" w:rsidRPr="002035C0" w:rsidRDefault="002035C0" w:rsidP="002035C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Краткое содержание дисциплины </w:t>
      </w:r>
    </w:p>
    <w:p w:rsidR="002035C0" w:rsidRPr="00916B0B" w:rsidRDefault="00916B0B" w:rsidP="00916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B0B">
        <w:rPr>
          <w:rFonts w:ascii="Times New Roman" w:hAnsi="Times New Roman" w:cs="Times New Roman"/>
          <w:sz w:val="28"/>
          <w:szCs w:val="28"/>
        </w:rPr>
        <w:t>Управленческий учет как элемент информационной среды современного бизнеса. Управленческий учет в производственных организациях. Управленческий учет в торговых организациях. Управленческий учет в строительных организациях. Управленческий учет в организациях сферы услуг. Особенности управленческого учета в бюджетных учреждениях.</w:t>
      </w:r>
    </w:p>
    <w:sectPr w:rsidR="002035C0" w:rsidRPr="0091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F"/>
    <w:rsid w:val="002035C0"/>
    <w:rsid w:val="006F396B"/>
    <w:rsid w:val="00760FC1"/>
    <w:rsid w:val="00916B0B"/>
    <w:rsid w:val="00A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715A-4842-4EF9-9B30-8EA966C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F88A3-30D3-433B-8FE1-EB69615CC094}"/>
</file>

<file path=customXml/itemProps2.xml><?xml version="1.0" encoding="utf-8"?>
<ds:datastoreItem xmlns:ds="http://schemas.openxmlformats.org/officeDocument/2006/customXml" ds:itemID="{4F674251-3A17-4AE9-8D10-0A884FCD5B04}"/>
</file>

<file path=customXml/itemProps3.xml><?xml version="1.0" encoding="utf-8"?>
<ds:datastoreItem xmlns:ds="http://schemas.openxmlformats.org/officeDocument/2006/customXml" ds:itemID="{A07241F4-1137-473C-A1FC-0F28917E6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3</cp:revision>
  <dcterms:created xsi:type="dcterms:W3CDTF">2021-04-22T11:53:00Z</dcterms:created>
  <dcterms:modified xsi:type="dcterms:W3CDTF">2021-04-22T11:57:00Z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